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D24B" w14:textId="41AC09A1" w:rsidR="0063532E" w:rsidRPr="00155EAC" w:rsidRDefault="00704A61" w:rsidP="00D8086D">
      <w:pPr>
        <w:spacing w:line="276" w:lineRule="auto"/>
        <w:jc w:val="center"/>
        <w:rPr>
          <w:b/>
          <w:bCs/>
          <w:u w:val="single"/>
        </w:rPr>
      </w:pPr>
      <w:r>
        <w:rPr>
          <w:b/>
          <w:bCs/>
          <w:u w:val="single"/>
        </w:rPr>
        <w:t>Notes from</w:t>
      </w:r>
      <w:r w:rsidR="00D936B0" w:rsidRPr="00155EAC">
        <w:rPr>
          <w:b/>
          <w:bCs/>
          <w:u w:val="single"/>
        </w:rPr>
        <w:t xml:space="preserve"> a </w:t>
      </w:r>
      <w:proofErr w:type="gramStart"/>
      <w:r w:rsidR="00D936B0" w:rsidRPr="00155EAC">
        <w:rPr>
          <w:b/>
          <w:bCs/>
          <w:u w:val="single"/>
        </w:rPr>
        <w:t>Fair Trade</w:t>
      </w:r>
      <w:proofErr w:type="gramEnd"/>
      <w:r w:rsidR="00D936B0" w:rsidRPr="00155EAC">
        <w:rPr>
          <w:b/>
          <w:bCs/>
          <w:u w:val="single"/>
        </w:rPr>
        <w:t xml:space="preserve"> Steering Group Meeting</w:t>
      </w:r>
      <w:r>
        <w:rPr>
          <w:b/>
          <w:bCs/>
          <w:u w:val="single"/>
        </w:rPr>
        <w:t xml:space="preserve"> </w:t>
      </w:r>
      <w:r w:rsidR="00D936B0" w:rsidRPr="00155EAC">
        <w:rPr>
          <w:b/>
          <w:bCs/>
          <w:u w:val="single"/>
        </w:rPr>
        <w:t xml:space="preserve">held on </w:t>
      </w:r>
      <w:r w:rsidR="005F1377" w:rsidRPr="00155EAC">
        <w:rPr>
          <w:b/>
          <w:bCs/>
          <w:u w:val="single"/>
        </w:rPr>
        <w:t>15</w:t>
      </w:r>
      <w:r w:rsidR="005F1377" w:rsidRPr="00155EAC">
        <w:rPr>
          <w:b/>
          <w:bCs/>
          <w:u w:val="single"/>
          <w:vertAlign w:val="superscript"/>
        </w:rPr>
        <w:t>th</w:t>
      </w:r>
      <w:r w:rsidR="005F1377" w:rsidRPr="00155EAC">
        <w:rPr>
          <w:b/>
          <w:bCs/>
          <w:u w:val="single"/>
        </w:rPr>
        <w:t xml:space="preserve"> January 2026</w:t>
      </w:r>
      <w:r w:rsidR="00D936B0" w:rsidRPr="00155EAC">
        <w:rPr>
          <w:b/>
          <w:bCs/>
          <w:u w:val="single"/>
        </w:rPr>
        <w:t xml:space="preserve"> at 7.30pm </w:t>
      </w:r>
      <w:r>
        <w:rPr>
          <w:b/>
          <w:bCs/>
          <w:u w:val="single"/>
        </w:rPr>
        <w:br/>
      </w:r>
      <w:r w:rsidR="00D936B0" w:rsidRPr="00155EAC">
        <w:rPr>
          <w:b/>
          <w:bCs/>
          <w:u w:val="single"/>
        </w:rPr>
        <w:t>at St John’s Methodist Church</w:t>
      </w:r>
    </w:p>
    <w:p w14:paraId="3D45A6F4" w14:textId="528AC137" w:rsidR="00D936B0" w:rsidRPr="00155EAC" w:rsidRDefault="00155EAC" w:rsidP="00D8086D">
      <w:pPr>
        <w:spacing w:line="276" w:lineRule="auto"/>
        <w:rPr>
          <w:b/>
          <w:bCs/>
        </w:rPr>
      </w:pPr>
      <w:r w:rsidRPr="00155EAC">
        <w:rPr>
          <w:b/>
          <w:bCs/>
        </w:rPr>
        <w:t>Present:</w:t>
      </w:r>
      <w:r>
        <w:rPr>
          <w:b/>
          <w:bCs/>
        </w:rPr>
        <w:t xml:space="preserve"> </w:t>
      </w:r>
      <w:r w:rsidRPr="00155EAC">
        <w:t>Cllr Adrian Stohr, Cllr Nigel Bennett, Revd Sally Morris, Revd Andy Jowitt, Sarah Leedham, Simon Willis, Christine Willis, Michelle Mandry, Elizabeth Lee, Malcolm Snow, Gill Phillips</w:t>
      </w:r>
      <w:r w:rsidR="00D8086D">
        <w:t>, Revd Ruth Ridge</w:t>
      </w:r>
    </w:p>
    <w:p w14:paraId="2D9B591D" w14:textId="657F2F92" w:rsidR="00D936B0" w:rsidRPr="00D8086D" w:rsidRDefault="00D936B0" w:rsidP="00D8086D">
      <w:pPr>
        <w:spacing w:line="276" w:lineRule="auto"/>
        <w:rPr>
          <w:b/>
          <w:bCs/>
        </w:rPr>
      </w:pPr>
      <w:r w:rsidRPr="00D8086D">
        <w:rPr>
          <w:b/>
          <w:bCs/>
        </w:rPr>
        <w:t>Apologies</w:t>
      </w:r>
      <w:r w:rsidR="00155EAC" w:rsidRPr="00D8086D">
        <w:rPr>
          <w:b/>
          <w:bCs/>
        </w:rPr>
        <w:t xml:space="preserve">: </w:t>
      </w:r>
      <w:r w:rsidR="00CC7423" w:rsidRPr="00CC7423">
        <w:t>Peter Heard</w:t>
      </w:r>
      <w:r w:rsidR="00CC7423">
        <w:t>, Alison Peace. (Mary Thompson and Ann Lycett)</w:t>
      </w:r>
    </w:p>
    <w:p w14:paraId="0CA26DC3" w14:textId="53FBC621" w:rsidR="005F1377" w:rsidRPr="00D8086D" w:rsidRDefault="005F1377" w:rsidP="00D8086D">
      <w:pPr>
        <w:spacing w:line="276" w:lineRule="auto"/>
        <w:rPr>
          <w:b/>
          <w:bCs/>
        </w:rPr>
      </w:pPr>
      <w:r w:rsidRPr="00D8086D">
        <w:rPr>
          <w:b/>
          <w:bCs/>
        </w:rPr>
        <w:t>Welcomes</w:t>
      </w:r>
      <w:r w:rsidR="00155EAC" w:rsidRPr="00D8086D">
        <w:rPr>
          <w:b/>
          <w:bCs/>
        </w:rPr>
        <w:t xml:space="preserve">: </w:t>
      </w:r>
      <w:r w:rsidR="00155EAC">
        <w:t>We began the meeting</w:t>
      </w:r>
      <w:r w:rsidR="00CC7423">
        <w:t xml:space="preserve"> by introducing ourselves and saying why we each feel Fair Trade is important.</w:t>
      </w:r>
    </w:p>
    <w:p w14:paraId="091D9BF4" w14:textId="77F06ACC" w:rsidR="005F1377" w:rsidRPr="00D8086D" w:rsidRDefault="005F1377" w:rsidP="00D8086D">
      <w:pPr>
        <w:spacing w:line="276" w:lineRule="auto"/>
        <w:rPr>
          <w:b/>
          <w:bCs/>
        </w:rPr>
      </w:pPr>
      <w:r w:rsidRPr="00D8086D">
        <w:rPr>
          <w:b/>
          <w:bCs/>
        </w:rPr>
        <w:t>Notes of the last meeting</w:t>
      </w:r>
      <w:r w:rsidR="00A6484B" w:rsidRPr="00D8086D">
        <w:rPr>
          <w:b/>
          <w:bCs/>
        </w:rPr>
        <w:t xml:space="preserve">: </w:t>
      </w:r>
      <w:r w:rsidR="00A6484B">
        <w:t>Agreed as correct, no matters arising</w:t>
      </w:r>
      <w:r w:rsidR="008E1DFE">
        <w:t>.  Andy had circulated a draft leaflet and has added suggestions to produce a final version since last meeting.</w:t>
      </w:r>
    </w:p>
    <w:p w14:paraId="55135DDA" w14:textId="74872822" w:rsidR="005F1377" w:rsidRPr="00D8086D" w:rsidRDefault="005F1377" w:rsidP="00D8086D">
      <w:pPr>
        <w:spacing w:line="276" w:lineRule="auto"/>
        <w:rPr>
          <w:b/>
          <w:bCs/>
          <w:u w:val="single"/>
        </w:rPr>
      </w:pPr>
      <w:r w:rsidRPr="00D8086D">
        <w:rPr>
          <w:b/>
          <w:bCs/>
          <w:u w:val="single"/>
        </w:rPr>
        <w:t>Looking at ways forward</w:t>
      </w:r>
    </w:p>
    <w:p w14:paraId="27431BF4" w14:textId="2756C38E" w:rsidR="005F1377" w:rsidRDefault="005F1377" w:rsidP="00D8086D">
      <w:pPr>
        <w:spacing w:line="276" w:lineRule="auto"/>
        <w:rPr>
          <w:b/>
          <w:bCs/>
        </w:rPr>
      </w:pPr>
      <w:r w:rsidRPr="00A6484B">
        <w:rPr>
          <w:b/>
          <w:bCs/>
        </w:rPr>
        <w:t>Local Council support</w:t>
      </w:r>
    </w:p>
    <w:p w14:paraId="73F850DB" w14:textId="22AF5BD0" w:rsidR="00A6484B" w:rsidRDefault="00A6484B" w:rsidP="00D8086D">
      <w:pPr>
        <w:spacing w:line="276" w:lineRule="auto"/>
      </w:pPr>
      <w:r>
        <w:t xml:space="preserve">The Town Council have passed a resolution to support </w:t>
      </w:r>
      <w:proofErr w:type="gramStart"/>
      <w:r>
        <w:t>Fairtrade</w:t>
      </w:r>
      <w:proofErr w:type="gramEnd"/>
      <w:r>
        <w:t xml:space="preserve"> and correspondence has clarified that this is a whole town bid, not solely linked to Churches Together in Sudbury.</w:t>
      </w:r>
    </w:p>
    <w:p w14:paraId="13BF29C4" w14:textId="4D065DDE" w:rsidR="00A6484B" w:rsidRPr="00A6484B" w:rsidRDefault="00A6484B" w:rsidP="00D8086D">
      <w:pPr>
        <w:spacing w:line="276" w:lineRule="auto"/>
      </w:pPr>
      <w:r>
        <w:t xml:space="preserve">Nigel and Adrian agreed to find out whether tea and coffee served in the town hall at public events is Fairtrade and encourage use of Fairtrade if not used already.  Councillors may bring their own for use at </w:t>
      </w:r>
      <w:proofErr w:type="gramStart"/>
      <w:r>
        <w:t>meetings</w:t>
      </w:r>
      <w:proofErr w:type="gramEnd"/>
      <w:r>
        <w:t xml:space="preserve"> and we suggested a way of encouraging individuals to use Fairtrade may be to hold a tea tasting event.</w:t>
      </w:r>
    </w:p>
    <w:p w14:paraId="6E90B2FA" w14:textId="4C0ACB01" w:rsidR="005F1377" w:rsidRPr="00A6484B" w:rsidRDefault="005F1377" w:rsidP="00D8086D">
      <w:pPr>
        <w:spacing w:line="276" w:lineRule="auto"/>
        <w:rPr>
          <w:b/>
          <w:bCs/>
        </w:rPr>
      </w:pPr>
      <w:r w:rsidRPr="00A6484B">
        <w:rPr>
          <w:b/>
          <w:bCs/>
        </w:rPr>
        <w:t>Fairtrade items in local shops/businesses</w:t>
      </w:r>
    </w:p>
    <w:p w14:paraId="5545B72A" w14:textId="3EF74AD1" w:rsidR="005F1377" w:rsidRDefault="00A6484B" w:rsidP="00D8086D">
      <w:pPr>
        <w:spacing w:line="276" w:lineRule="auto"/>
      </w:pPr>
      <w:r>
        <w:t>Elizabeth has produced a list detailing what Fairtrade products are available from retailers in town, but the list needs regular updating.  It was suggested that different people approach different retailers to raise the profile of Fai</w:t>
      </w:r>
      <w:r w:rsidR="002E2A47">
        <w:t>r</w:t>
      </w:r>
      <w:r>
        <w:t xml:space="preserve">trade and update the list.  </w:t>
      </w:r>
      <w:proofErr w:type="spellStart"/>
      <w:r>
        <w:t>Eg.</w:t>
      </w:r>
      <w:proofErr w:type="spellEnd"/>
      <w:r>
        <w:t xml:space="preserve"> Sarah offered to visit coffee shops in North Street.  This could be something that Ann and Mary could be involved with?  Those willing to help </w:t>
      </w:r>
      <w:r w:rsidR="002E2A47">
        <w:t>should contact either Ruth or Elizabeth.</w:t>
      </w:r>
    </w:p>
    <w:p w14:paraId="2F2E4EF3" w14:textId="55C8BE80" w:rsidR="008E1DFE" w:rsidRDefault="008E1DFE" w:rsidP="00D8086D">
      <w:pPr>
        <w:spacing w:line="276" w:lineRule="auto"/>
      </w:pPr>
      <w:r>
        <w:t>Andy has approached the Secret Garden and they are sympathetic</w:t>
      </w:r>
    </w:p>
    <w:p w14:paraId="3DD9471A" w14:textId="5D75BABC" w:rsidR="002E2A47" w:rsidRDefault="002E2A47" w:rsidP="00D8086D">
      <w:pPr>
        <w:spacing w:line="276" w:lineRule="auto"/>
      </w:pPr>
      <w:r>
        <w:t>It was noted that some local retailers may use ethically produced products which don’t carry the Fairtrade mark.</w:t>
      </w:r>
    </w:p>
    <w:p w14:paraId="247B52E0" w14:textId="57E7D0C5" w:rsidR="002E2A47" w:rsidRPr="00155EAC" w:rsidRDefault="002E2A47" w:rsidP="00D8086D">
      <w:pPr>
        <w:spacing w:line="276" w:lineRule="auto"/>
      </w:pPr>
      <w:r>
        <w:t>Sally suggested that once we have an active social media feed, free advertising would be a good incentive to offer retailers</w:t>
      </w:r>
    </w:p>
    <w:p w14:paraId="16523148" w14:textId="23C5D5BE" w:rsidR="005F1377" w:rsidRDefault="005F1377" w:rsidP="00D8086D">
      <w:pPr>
        <w:spacing w:line="276" w:lineRule="auto"/>
        <w:rPr>
          <w:b/>
          <w:bCs/>
        </w:rPr>
      </w:pPr>
      <w:r w:rsidRPr="002E2A47">
        <w:rPr>
          <w:b/>
          <w:bCs/>
        </w:rPr>
        <w:t>Fairtrade items used by community organisations</w:t>
      </w:r>
    </w:p>
    <w:p w14:paraId="256316FA" w14:textId="5F2ADC63" w:rsidR="002E2A47" w:rsidRDefault="002E2A47" w:rsidP="00D8086D">
      <w:pPr>
        <w:spacing w:line="276" w:lineRule="auto"/>
      </w:pPr>
      <w:r>
        <w:t>Ruth noted that all local churches have been encouraged to check and, if need be, renew their Fairtrade status.  Sally noted that Fairtrade is taught as part of the curriculum and Ruth offered to ask Fairtrade Suffolk if there might be speakers available to share experiences of visits to Fairtrade projects.</w:t>
      </w:r>
      <w:r w:rsidR="008E1DFE">
        <w:t xml:space="preserve">  So far leaflets have been taken to TGS and St Gregory’s Primary School, suggestions on how to approach schools would be appreciated.</w:t>
      </w:r>
    </w:p>
    <w:p w14:paraId="1DC72787" w14:textId="7B0FF50D" w:rsidR="002E2A47" w:rsidRPr="002E2A47" w:rsidRDefault="002E2A47" w:rsidP="00D8086D">
      <w:pPr>
        <w:spacing w:line="276" w:lineRule="auto"/>
      </w:pPr>
      <w:r>
        <w:t>Suggestions of other local organisations to approach included AFC Sudbury, Sudbury Rugby Club (Nigel has a contact), Suffolk County Council (libraries), Christopher Centre, The Hive (Ruth will ask)</w:t>
      </w:r>
      <w:r w:rsidR="008E1DFE" w:rsidRPr="008E1DFE">
        <w:rPr>
          <w:rFonts w:ascii="Calibri" w:hAnsi="Calibri" w:cs="Calibri"/>
          <w:color w:val="1F497D"/>
        </w:rPr>
        <w:t xml:space="preserve"> </w:t>
      </w:r>
      <w:r w:rsidR="008E1DFE" w:rsidRPr="008E1DFE">
        <w:lastRenderedPageBreak/>
        <w:t>Air Cadets, U3A, WI, Arts Centre at St Peter’s, Gainsborough House, Kingfisher Centre (Active Living)</w:t>
      </w:r>
      <w:r>
        <w:t>.</w:t>
      </w:r>
      <w:r w:rsidR="008E1DFE">
        <w:t xml:space="preserve">  People are encouraged to approach any existing contacts they might have.</w:t>
      </w:r>
    </w:p>
    <w:p w14:paraId="41EFB109" w14:textId="552618B3" w:rsidR="005F1377" w:rsidRDefault="005F1377" w:rsidP="00D8086D">
      <w:pPr>
        <w:spacing w:line="276" w:lineRule="auto"/>
        <w:rPr>
          <w:b/>
          <w:bCs/>
        </w:rPr>
      </w:pPr>
      <w:r w:rsidRPr="002E2A47">
        <w:rPr>
          <w:b/>
          <w:bCs/>
        </w:rPr>
        <w:t>Media Coverage</w:t>
      </w:r>
    </w:p>
    <w:p w14:paraId="3CB487A1" w14:textId="1E2A3AD5" w:rsidR="002E2A47" w:rsidRDefault="002E2A47" w:rsidP="00D8086D">
      <w:pPr>
        <w:spacing w:line="276" w:lineRule="auto"/>
      </w:pPr>
      <w:r>
        <w:t>We agreed to have a stall at Sudbury on Show on 28</w:t>
      </w:r>
      <w:r w:rsidRPr="002E2A47">
        <w:rPr>
          <w:vertAlign w:val="superscript"/>
        </w:rPr>
        <w:t>th</w:t>
      </w:r>
      <w:r>
        <w:t xml:space="preserve"> March 2026 10am-3pm.  Ruth will apply for a table.  We will need volunteers to staff this.  Could everyone respond when these notes are circulated with their availability</w:t>
      </w:r>
      <w:r w:rsidR="00863D14">
        <w:t>, please?</w:t>
      </w:r>
    </w:p>
    <w:p w14:paraId="401AA1D4" w14:textId="0B7D7F3F" w:rsidR="00863D14" w:rsidRDefault="00863D14" w:rsidP="00D8086D">
      <w:pPr>
        <w:spacing w:line="276" w:lineRule="auto"/>
      </w:pPr>
      <w:r>
        <w:t>Andy has written an article on Fairtrade for the Weekend Thought in the Suffolk Free press.  It was suggested that we include items in the Sudbury and Melford Community News, Cornard News and Box River News.</w:t>
      </w:r>
      <w:r w:rsidR="008E1DFE">
        <w:t xml:space="preserve">  We also discussed approaching BBC Suffolk and Suffolk South Radio, especially regarding any Fairtrade Fortnight events.</w:t>
      </w:r>
    </w:p>
    <w:p w14:paraId="2AE208BA" w14:textId="4A0D4A66" w:rsidR="00863D14" w:rsidRDefault="00863D14" w:rsidP="00D8086D">
      <w:pPr>
        <w:spacing w:line="276" w:lineRule="auto"/>
      </w:pPr>
      <w:r>
        <w:t xml:space="preserve">We need someone with the skill and time to run our social media presence.  This will involve setting up and managing a Facebook page and engaging with other social media as needed.  Everyone was asked to think about how this might be achieved.  </w:t>
      </w:r>
      <w:r w:rsidR="008E1DFE">
        <w:t xml:space="preserve">Sally said that she would ask if this might be a project that would interest anyone at Ormiston.  </w:t>
      </w:r>
      <w:r>
        <w:t xml:space="preserve">Adrian mentioned approaching companies who offer charity volunteering – we would need a charity number for </w:t>
      </w:r>
      <w:proofErr w:type="gramStart"/>
      <w:r>
        <w:t>this, but</w:t>
      </w:r>
      <w:proofErr w:type="gramEnd"/>
      <w:r>
        <w:t xml:space="preserve"> could possibly use The Fairtrade Foundation’s national number.</w:t>
      </w:r>
    </w:p>
    <w:p w14:paraId="40BACFE6" w14:textId="729E33F3" w:rsidR="00704A61" w:rsidRDefault="00704A61" w:rsidP="00D8086D">
      <w:pPr>
        <w:spacing w:line="276" w:lineRule="auto"/>
      </w:pPr>
      <w:r w:rsidRPr="00704A61">
        <w:t>Malcolm would welcome an offer to take responsibility for the website sudburyfairtrade.org.uk/</w:t>
      </w:r>
      <w:r>
        <w:t xml:space="preserve"> .</w:t>
      </w:r>
    </w:p>
    <w:p w14:paraId="79A8D8A2" w14:textId="5F199FFF" w:rsidR="00863D14" w:rsidRPr="002E2A47" w:rsidRDefault="00863D14" w:rsidP="00D8086D">
      <w:pPr>
        <w:spacing w:line="276" w:lineRule="auto"/>
      </w:pPr>
      <w:r>
        <w:t>We discussed possible events for Fairtrade Fortnight (21</w:t>
      </w:r>
      <w:r w:rsidRPr="00863D14">
        <w:rPr>
          <w:vertAlign w:val="superscript"/>
        </w:rPr>
        <w:t>st</w:t>
      </w:r>
      <w:r>
        <w:t xml:space="preserve"> September-4</w:t>
      </w:r>
      <w:r w:rsidRPr="00863D14">
        <w:rPr>
          <w:vertAlign w:val="superscript"/>
        </w:rPr>
        <w:t>th</w:t>
      </w:r>
      <w:r>
        <w:t xml:space="preserve"> October).  The Fashion Show idea was considered an idea for 2027, but it was suggested smaller events might be better for a launch this year.  These could include a market stall and a tea tasting event.</w:t>
      </w:r>
    </w:p>
    <w:p w14:paraId="3DF45381" w14:textId="3C7850ED" w:rsidR="005F1377" w:rsidRDefault="005F1377" w:rsidP="00D8086D">
      <w:pPr>
        <w:spacing w:line="276" w:lineRule="auto"/>
        <w:rPr>
          <w:b/>
          <w:bCs/>
        </w:rPr>
      </w:pPr>
      <w:r w:rsidRPr="00863D14">
        <w:rPr>
          <w:b/>
          <w:bCs/>
        </w:rPr>
        <w:t>Steering</w:t>
      </w:r>
      <w:r w:rsidR="00863D14">
        <w:rPr>
          <w:b/>
          <w:bCs/>
        </w:rPr>
        <w:t xml:space="preserve"> Group</w:t>
      </w:r>
    </w:p>
    <w:p w14:paraId="28761215" w14:textId="2D439EB4" w:rsidR="00863D14" w:rsidRPr="00863D14" w:rsidRDefault="00863D14" w:rsidP="00D8086D">
      <w:pPr>
        <w:spacing w:line="276" w:lineRule="auto"/>
      </w:pPr>
      <w:r>
        <w:t xml:space="preserve">New members from other community organisations would be welcome, we agreed to produce some material to encourage new members for Sudbury on Show.  A heartfelt plea was made for </w:t>
      </w:r>
      <w:r w:rsidR="00D8086D">
        <w:t>people to act as chair, secretary and treasurer.</w:t>
      </w:r>
    </w:p>
    <w:p w14:paraId="58C4923F" w14:textId="162C2873" w:rsidR="005F1377" w:rsidRDefault="005F1377" w:rsidP="00D8086D">
      <w:pPr>
        <w:spacing w:line="276" w:lineRule="auto"/>
        <w:rPr>
          <w:b/>
          <w:bCs/>
        </w:rPr>
      </w:pPr>
      <w:r w:rsidRPr="00D8086D">
        <w:rPr>
          <w:b/>
          <w:bCs/>
        </w:rPr>
        <w:t>Finance</w:t>
      </w:r>
    </w:p>
    <w:p w14:paraId="43B1A2CF" w14:textId="4D5A086A" w:rsidR="00D8086D" w:rsidRPr="00D8086D" w:rsidRDefault="00D8086D" w:rsidP="00D8086D">
      <w:pPr>
        <w:spacing w:line="276" w:lineRule="auto"/>
      </w:pPr>
      <w:r>
        <w:t>There is currently £62 in the account.</w:t>
      </w:r>
    </w:p>
    <w:p w14:paraId="0EEF80A5" w14:textId="4370C865" w:rsidR="005F1377" w:rsidRDefault="005F1377" w:rsidP="00D8086D">
      <w:pPr>
        <w:spacing w:line="276" w:lineRule="auto"/>
        <w:rPr>
          <w:b/>
          <w:bCs/>
        </w:rPr>
      </w:pPr>
      <w:r w:rsidRPr="00D8086D">
        <w:rPr>
          <w:b/>
          <w:bCs/>
        </w:rPr>
        <w:t>Any other business</w:t>
      </w:r>
    </w:p>
    <w:p w14:paraId="2DA96C51" w14:textId="2980F910" w:rsidR="00D8086D" w:rsidRPr="00D8086D" w:rsidRDefault="00D8086D" w:rsidP="00D8086D">
      <w:pPr>
        <w:spacing w:line="276" w:lineRule="auto"/>
      </w:pPr>
      <w:r>
        <w:t>None</w:t>
      </w:r>
    </w:p>
    <w:p w14:paraId="3B0C8A47" w14:textId="4328D372" w:rsidR="00D651A8" w:rsidRPr="00D8086D" w:rsidRDefault="005F1377" w:rsidP="00D8086D">
      <w:pPr>
        <w:spacing w:line="276" w:lineRule="auto"/>
      </w:pPr>
      <w:r w:rsidRPr="00D8086D">
        <w:rPr>
          <w:b/>
          <w:bCs/>
        </w:rPr>
        <w:t>Date of next meeting</w:t>
      </w:r>
      <w:r w:rsidR="00D8086D">
        <w:rPr>
          <w:b/>
          <w:bCs/>
        </w:rPr>
        <w:t xml:space="preserve">: </w:t>
      </w:r>
      <w:r w:rsidR="00D8086D">
        <w:t>Thursday 26</w:t>
      </w:r>
      <w:r w:rsidR="00D8086D" w:rsidRPr="00D8086D">
        <w:rPr>
          <w:vertAlign w:val="superscript"/>
        </w:rPr>
        <w:t>th</w:t>
      </w:r>
      <w:r w:rsidR="00D8086D">
        <w:t xml:space="preserve"> February 2026 at 7.30pm at St John’s Methodist Church, York Road.</w:t>
      </w:r>
    </w:p>
    <w:sectPr w:rsidR="00D651A8" w:rsidRPr="00D80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5BFF"/>
    <w:multiLevelType w:val="hybridMultilevel"/>
    <w:tmpl w:val="7584D3DE"/>
    <w:lvl w:ilvl="0" w:tplc="838E59C6">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F1A36E0"/>
    <w:multiLevelType w:val="hybridMultilevel"/>
    <w:tmpl w:val="E1284492"/>
    <w:lvl w:ilvl="0" w:tplc="E7402E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71A23"/>
    <w:multiLevelType w:val="hybridMultilevel"/>
    <w:tmpl w:val="3250A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9071279">
    <w:abstractNumId w:val="1"/>
  </w:num>
  <w:num w:numId="2" w16cid:durableId="75713064">
    <w:abstractNumId w:val="2"/>
  </w:num>
  <w:num w:numId="3" w16cid:durableId="29749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B0"/>
    <w:rsid w:val="00015DC0"/>
    <w:rsid w:val="00057B9E"/>
    <w:rsid w:val="000F1A88"/>
    <w:rsid w:val="00155EAC"/>
    <w:rsid w:val="002E2A47"/>
    <w:rsid w:val="003E6EC0"/>
    <w:rsid w:val="003F737A"/>
    <w:rsid w:val="00575495"/>
    <w:rsid w:val="005F1377"/>
    <w:rsid w:val="0063532E"/>
    <w:rsid w:val="0066452E"/>
    <w:rsid w:val="00704A61"/>
    <w:rsid w:val="00863D14"/>
    <w:rsid w:val="008E1DFE"/>
    <w:rsid w:val="009B44FE"/>
    <w:rsid w:val="009D6F25"/>
    <w:rsid w:val="00A302E1"/>
    <w:rsid w:val="00A6484B"/>
    <w:rsid w:val="00CA4FCC"/>
    <w:rsid w:val="00CC7423"/>
    <w:rsid w:val="00D651A8"/>
    <w:rsid w:val="00D8086D"/>
    <w:rsid w:val="00D93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7228"/>
  <w15:chartTrackingRefBased/>
  <w15:docId w15:val="{AF2F3946-7AAB-407A-A8C8-0025754C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6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6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6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6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6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6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6B0"/>
    <w:rPr>
      <w:rFonts w:eastAsiaTheme="majorEastAsia" w:cstheme="majorBidi"/>
      <w:color w:val="272727" w:themeColor="text1" w:themeTint="D8"/>
    </w:rPr>
  </w:style>
  <w:style w:type="paragraph" w:styleId="Title">
    <w:name w:val="Title"/>
    <w:basedOn w:val="Normal"/>
    <w:next w:val="Normal"/>
    <w:link w:val="TitleChar"/>
    <w:uiPriority w:val="10"/>
    <w:qFormat/>
    <w:rsid w:val="00D93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6B0"/>
    <w:pPr>
      <w:spacing w:before="160"/>
      <w:jc w:val="center"/>
    </w:pPr>
    <w:rPr>
      <w:i/>
      <w:iCs/>
      <w:color w:val="404040" w:themeColor="text1" w:themeTint="BF"/>
    </w:rPr>
  </w:style>
  <w:style w:type="character" w:customStyle="1" w:styleId="QuoteChar">
    <w:name w:val="Quote Char"/>
    <w:basedOn w:val="DefaultParagraphFont"/>
    <w:link w:val="Quote"/>
    <w:uiPriority w:val="29"/>
    <w:rsid w:val="00D936B0"/>
    <w:rPr>
      <w:i/>
      <w:iCs/>
      <w:color w:val="404040" w:themeColor="text1" w:themeTint="BF"/>
    </w:rPr>
  </w:style>
  <w:style w:type="paragraph" w:styleId="ListParagraph">
    <w:name w:val="List Paragraph"/>
    <w:basedOn w:val="Normal"/>
    <w:uiPriority w:val="34"/>
    <w:qFormat/>
    <w:rsid w:val="00D936B0"/>
    <w:pPr>
      <w:ind w:left="720"/>
      <w:contextualSpacing/>
    </w:pPr>
  </w:style>
  <w:style w:type="character" w:styleId="IntenseEmphasis">
    <w:name w:val="Intense Emphasis"/>
    <w:basedOn w:val="DefaultParagraphFont"/>
    <w:uiPriority w:val="21"/>
    <w:qFormat/>
    <w:rsid w:val="00D936B0"/>
    <w:rPr>
      <w:i/>
      <w:iCs/>
      <w:color w:val="2F5496" w:themeColor="accent1" w:themeShade="BF"/>
    </w:rPr>
  </w:style>
  <w:style w:type="paragraph" w:styleId="IntenseQuote">
    <w:name w:val="Intense Quote"/>
    <w:basedOn w:val="Normal"/>
    <w:next w:val="Normal"/>
    <w:link w:val="IntenseQuoteChar"/>
    <w:uiPriority w:val="30"/>
    <w:qFormat/>
    <w:rsid w:val="00D93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6B0"/>
    <w:rPr>
      <w:i/>
      <w:iCs/>
      <w:color w:val="2F5496" w:themeColor="accent1" w:themeShade="BF"/>
    </w:rPr>
  </w:style>
  <w:style w:type="character" w:styleId="IntenseReference">
    <w:name w:val="Intense Reference"/>
    <w:basedOn w:val="DefaultParagraphFont"/>
    <w:uiPriority w:val="32"/>
    <w:qFormat/>
    <w:rsid w:val="00D936B0"/>
    <w:rPr>
      <w:b/>
      <w:bCs/>
      <w:smallCaps/>
      <w:color w:val="2F5496" w:themeColor="accent1" w:themeShade="BF"/>
      <w:spacing w:val="5"/>
    </w:rPr>
  </w:style>
  <w:style w:type="character" w:styleId="Hyperlink">
    <w:name w:val="Hyperlink"/>
    <w:basedOn w:val="DefaultParagraphFont"/>
    <w:uiPriority w:val="99"/>
    <w:unhideWhenUsed/>
    <w:rsid w:val="00704A61"/>
    <w:rPr>
      <w:color w:val="0563C1" w:themeColor="hyperlink"/>
      <w:u w:val="single"/>
    </w:rPr>
  </w:style>
  <w:style w:type="character" w:styleId="UnresolvedMention">
    <w:name w:val="Unresolved Mention"/>
    <w:basedOn w:val="DefaultParagraphFont"/>
    <w:uiPriority w:val="99"/>
    <w:semiHidden/>
    <w:unhideWhenUsed/>
    <w:rsid w:val="00704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3997</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Ridge</dc:creator>
  <cp:keywords/>
  <dc:description/>
  <cp:lastModifiedBy>Malcolm Snow TT</cp:lastModifiedBy>
  <cp:revision>2</cp:revision>
  <dcterms:created xsi:type="dcterms:W3CDTF">2026-01-31T16:41:00Z</dcterms:created>
  <dcterms:modified xsi:type="dcterms:W3CDTF">2026-01-31T16:41:00Z</dcterms:modified>
</cp:coreProperties>
</file>